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17AF" w14:textId="054BEDE1" w:rsidR="00842EE6" w:rsidRDefault="00D40187" w:rsidP="00D40187">
      <w:pPr>
        <w:jc w:val="center"/>
        <w:rPr>
          <w:b/>
          <w:bCs/>
        </w:rPr>
      </w:pPr>
      <w:r>
        <w:rPr>
          <w:b/>
          <w:bCs/>
        </w:rPr>
        <w:t>Grenscontroles</w:t>
      </w:r>
    </w:p>
    <w:p w14:paraId="69D1537C" w14:textId="7BE57A55" w:rsidR="00D40187" w:rsidRDefault="003913C6" w:rsidP="00D40187">
      <w:r>
        <w:t xml:space="preserve">In 2015 voerde Duitsland controles in aan de grens met Oostenrijk; in 2023 kwamen er controles aan de grenzen met Polen, Tsjechië en Zwitserland en sinds september 2024 worden alle grenzen </w:t>
      </w:r>
      <w:r w:rsidR="00B715E3">
        <w:t xml:space="preserve">van het land </w:t>
      </w:r>
      <w:r>
        <w:t xml:space="preserve">gecontroleerd. </w:t>
      </w:r>
      <w:r w:rsidR="005F5DFF">
        <w:t xml:space="preserve"> </w:t>
      </w:r>
      <w:r w:rsidR="004E7B2D">
        <w:t xml:space="preserve">Met die </w:t>
      </w:r>
      <w:r w:rsidR="005F5DFF">
        <w:t>beslissing w</w:t>
      </w:r>
      <w:r w:rsidR="004E7B2D">
        <w:t xml:space="preserve">ilde de regering </w:t>
      </w:r>
      <w:r w:rsidR="005F5DFF">
        <w:t xml:space="preserve">de strijd tegen mensensmokkel </w:t>
      </w:r>
      <w:r w:rsidR="004E7B2D">
        <w:t xml:space="preserve">opvoeren, </w:t>
      </w:r>
      <w:r w:rsidR="005F5DFF">
        <w:t>illegale migratie</w:t>
      </w:r>
      <w:r w:rsidR="004E7B2D">
        <w:t xml:space="preserve"> tegengaan en voorkomen dat </w:t>
      </w:r>
      <w:r w:rsidR="004E7B2D" w:rsidRPr="00056A87">
        <w:rPr>
          <w:highlight w:val="yellow"/>
        </w:rPr>
        <w:t>(moslim)</w:t>
      </w:r>
      <w:r w:rsidR="004E7B2D">
        <w:t>terroristen het land binnen zouden komen</w:t>
      </w:r>
      <w:r w:rsidR="005F5DFF">
        <w:t xml:space="preserve">. </w:t>
      </w:r>
      <w:r>
        <w:t xml:space="preserve">Hoewel de Duitse overheid beklemtoonde dat het om een tijdelijke maatregel ging, die in maart 2025 zou aflopen, kondigde </w:t>
      </w:r>
      <w:r w:rsidR="00D40187">
        <w:t>de</w:t>
      </w:r>
      <w:r w:rsidR="00BF00C7">
        <w:t xml:space="preserve"> toenmalige</w:t>
      </w:r>
      <w:r w:rsidR="00D40187">
        <w:t xml:space="preserve"> Duitse minister van Binnenlandse Zaken</w:t>
      </w:r>
      <w:r w:rsidR="00BF00C7">
        <w:t>,</w:t>
      </w:r>
      <w:r w:rsidR="00D40187">
        <w:t xml:space="preserve"> </w:t>
      </w:r>
      <w:r w:rsidR="00BF00C7">
        <w:t xml:space="preserve">Nancy </w:t>
      </w:r>
      <w:proofErr w:type="spellStart"/>
      <w:r w:rsidR="00BF00C7">
        <w:t>Faeser</w:t>
      </w:r>
      <w:proofErr w:type="spellEnd"/>
      <w:r w:rsidR="00BF00C7">
        <w:t xml:space="preserve">, </w:t>
      </w:r>
      <w:r w:rsidR="00D40187">
        <w:t>aan dat</w:t>
      </w:r>
      <w:r>
        <w:t xml:space="preserve"> de controles met zes maanden verlengd werden</w:t>
      </w:r>
      <w:r w:rsidR="00D40187">
        <w:t xml:space="preserve">. Dat viel niet bij alle Duitsers in goede aarde. De politievakbond </w:t>
      </w:r>
      <w:proofErr w:type="spellStart"/>
      <w:r w:rsidR="004E7B2D">
        <w:t>GdP</w:t>
      </w:r>
      <w:proofErr w:type="spellEnd"/>
      <w:r w:rsidR="004E7B2D">
        <w:t xml:space="preserve"> </w:t>
      </w:r>
      <w:r w:rsidR="00D40187">
        <w:t>bijvoorbeeld stelt al langer kritische vragen bij het nut van grenscontroles. De ervaring leer</w:t>
      </w:r>
      <w:r w:rsidR="005D5645">
        <w:t xml:space="preserve">t </w:t>
      </w:r>
      <w:r w:rsidR="00D40187">
        <w:t xml:space="preserve">namelijk dat migranten die aan de grens worden tegengehouden, in de meeste gevallen </w:t>
      </w:r>
      <w:r w:rsidR="005F5DFF">
        <w:t>toch</w:t>
      </w:r>
      <w:r w:rsidR="00D40187">
        <w:t xml:space="preserve"> het land binnen</w:t>
      </w:r>
      <w:r w:rsidR="005F5DFF">
        <w:t xml:space="preserve"> weten te </w:t>
      </w:r>
      <w:r w:rsidR="00D40187">
        <w:t xml:space="preserve">raken. Daarom is het volgens de vakbond beter om de overbevraagde politie op een zinvollere manier in te zetten. </w:t>
      </w:r>
      <w:r w:rsidR="004E7B2D">
        <w:t>Stevige</w:t>
      </w:r>
      <w:r w:rsidR="00D40187">
        <w:t xml:space="preserve"> kritiek kwam er ook van de minister-president</w:t>
      </w:r>
      <w:r w:rsidR="005D5645">
        <w:t>e</w:t>
      </w:r>
      <w:r w:rsidR="00D40187">
        <w:t xml:space="preserve"> van de deelstaat Saarland, een regio die grenst aan Frankrijk en Luxemburg </w:t>
      </w:r>
      <w:r w:rsidR="005D5645">
        <w:t xml:space="preserve">waar </w:t>
      </w:r>
      <w:r w:rsidR="00D40187">
        <w:t>intensief grensverkeer</w:t>
      </w:r>
      <w:r w:rsidR="005D5645">
        <w:t xml:space="preserve"> deel uitmaakt van het dagelijks leven</w:t>
      </w:r>
      <w:r w:rsidR="00D40187">
        <w:t xml:space="preserve">. Zij verweet de regering in Berlijn het Schengenakkoord terug te draaien, </w:t>
      </w:r>
      <w:r w:rsidR="00D40187" w:rsidRPr="00056A87">
        <w:rPr>
          <w:highlight w:val="yellow"/>
        </w:rPr>
        <w:t>wat haaks staat op haar visie op Europ</w:t>
      </w:r>
      <w:r w:rsidR="005D5645" w:rsidRPr="00056A87">
        <w:rPr>
          <w:highlight w:val="yellow"/>
        </w:rPr>
        <w:t>ese samenwerking</w:t>
      </w:r>
      <w:r w:rsidR="00D40187">
        <w:t xml:space="preserve">. </w:t>
      </w:r>
    </w:p>
    <w:p w14:paraId="3BE93509" w14:textId="3D195C55" w:rsidR="00D40187" w:rsidRDefault="00D40187" w:rsidP="00D40187">
      <w:r>
        <w:t xml:space="preserve">Met de ondertekening van het Schengenakkoord in 1985 spraken </w:t>
      </w:r>
      <w:r w:rsidR="00395E00">
        <w:t xml:space="preserve">de Europese lidstaten af om controles aan de grens </w:t>
      </w:r>
      <w:r w:rsidR="005F5DFF">
        <w:t>te schrappen</w:t>
      </w:r>
      <w:r w:rsidR="00395E00">
        <w:t xml:space="preserve"> en zo het vrije verkeer van personen mogelijk te maken. Tegelijk werd </w:t>
      </w:r>
      <w:r w:rsidR="00970D56">
        <w:t>er</w:t>
      </w:r>
      <w:r w:rsidR="00395E00">
        <w:t xml:space="preserve"> een uitzonderingsmechanisme ingebouwd om bij ernstige veiligheidsdreigingen alsnog controles te organiseren. Dat mechanisme wordt volgens Steven Van Hecke, hoogleraar Europese politiek aan de KU Leuven, echter steeds vaker oneigenlijk gebruikt. Sinds de ondertekening van het Schengenakkoord zijn er al meer dan 450 uitzonderingen aangevraagd. Lidstaten worden daar ook steeds creatiever in. Zo wil Italië de grenscontroles met Slovenië behouden, omdat 2025 een </w:t>
      </w:r>
      <w:r w:rsidR="005F5DFF">
        <w:t>“</w:t>
      </w:r>
      <w:r w:rsidR="00395E00">
        <w:t>heilig jaar</w:t>
      </w:r>
      <w:r w:rsidR="005F5DFF">
        <w:t>”</w:t>
      </w:r>
      <w:r w:rsidR="00395E00">
        <w:t xml:space="preserve"> is waarin er veel pelgrims in Rome verwacht worden. Dat voorbeeld toont</w:t>
      </w:r>
      <w:r w:rsidR="00B715E3">
        <w:t xml:space="preserve"> volgens Van Hecke</w:t>
      </w:r>
      <w:r w:rsidR="00395E00">
        <w:t xml:space="preserve"> aan dat het bij grenscontroles </w:t>
      </w:r>
      <w:r w:rsidR="00B715E3">
        <w:t>heel dikwijls</w:t>
      </w:r>
      <w:r w:rsidR="00395E00">
        <w:t xml:space="preserve"> om symboolpolitiek gaat. </w:t>
      </w:r>
    </w:p>
    <w:p w14:paraId="19AD8119" w14:textId="7924A4B1" w:rsidR="00395E00" w:rsidRDefault="00C3730E" w:rsidP="00D40187">
      <w:r>
        <w:t xml:space="preserve">Hoe dan ook, de grenscontroles in Europa zijn </w:t>
      </w:r>
      <w:r w:rsidR="005F5DFF">
        <w:t xml:space="preserve">helemaal </w:t>
      </w:r>
      <w:r>
        <w:t xml:space="preserve">terug van zo goed als weggeweest. Enkele maanden geleden voerde ook Nederland ze weer in, zeer tegen de zin van de Koninklijke Marechaussee, de politiedienst die de controles moet uitvoeren. Uiteindelijk konden er een vijftigtal manschappen vrijgemaakt worden om de meer dan achthonderd Nederlandse grensovergangen te controleren. Dat het Nederlandse ministerie van Binnenlandse Zaken tot nu toe geen cijfers bekendmaakte over de effectiviteit van die controles, wekt geen verbazing. Ook Stefan Van Hecke had niets anders verwacht. Volgens hem heeft geen enkele Europese lidstaat de middelen om systematische grenscontroles uit te voeren. Ook bij de effectiviteit ervan heeft </w:t>
      </w:r>
      <w:r w:rsidR="00970D56">
        <w:t xml:space="preserve">hij </w:t>
      </w:r>
      <w:r>
        <w:t xml:space="preserve">bedenkingen. Zo dragen controles niet bij aan de strijd tegen mensensmokkel en illegale migratie. Om mensensmokkelaars te klissen, </w:t>
      </w:r>
      <w:r w:rsidR="005F5DFF">
        <w:t>zou</w:t>
      </w:r>
      <w:r>
        <w:t xml:space="preserve"> de politie zich </w:t>
      </w:r>
      <w:r w:rsidR="005F5DFF">
        <w:t xml:space="preserve">moeten </w:t>
      </w:r>
      <w:r>
        <w:t xml:space="preserve">concentreren op grote parkeerterreinen langs snelwegen, op zeehavens of op luchthavens in plaats van met klaroengeschal aan een grensovergang te staan. Toch blijven regeringen precies daarop inzetten, omdat grenscontroles beelden opleveren die </w:t>
      </w:r>
      <w:r w:rsidR="004373A1">
        <w:t xml:space="preserve">de schijn van krachtdadig bestuur wekken. Bovendien werken zulke controles aanstekelijk op beleidsmakers. Ministers willen koste wat het kost de perceptie vermijden dat zij minder streng controleren dan hun collega’s uit de buurlanden. </w:t>
      </w:r>
    </w:p>
    <w:p w14:paraId="1F773C45" w14:textId="75474EF5" w:rsidR="004373A1" w:rsidRDefault="004373A1" w:rsidP="00D40187">
      <w:r>
        <w:t xml:space="preserve">De vraag rijst of grenscontroles een bedreiging betekenen voor de Schengenzone. Volgens de Oostenrijkse migratie-expert Gerald </w:t>
      </w:r>
      <w:proofErr w:type="spellStart"/>
      <w:r>
        <w:t>Knaus</w:t>
      </w:r>
      <w:proofErr w:type="spellEnd"/>
      <w:r>
        <w:t xml:space="preserve"> is dat ontegensprekelijk zo. Het gevaar bestaat namelijk dat regeringen </w:t>
      </w:r>
      <w:r w:rsidR="005D5645">
        <w:t>daadwerkelijk</w:t>
      </w:r>
      <w:r>
        <w:t xml:space="preserve"> geloven dat controles aan de binnengrenzen </w:t>
      </w:r>
      <w:r w:rsidR="005D5645">
        <w:t>effectief werken</w:t>
      </w:r>
      <w:r>
        <w:t xml:space="preserve"> en ze daarom moeten </w:t>
      </w:r>
      <w:r w:rsidR="005D5645">
        <w:t xml:space="preserve">worden </w:t>
      </w:r>
      <w:r>
        <w:t>verstreng</w:t>
      </w:r>
      <w:r w:rsidR="005D5645">
        <w:t>d</w:t>
      </w:r>
      <w:r>
        <w:t xml:space="preserve">. </w:t>
      </w:r>
      <w:r w:rsidR="00B715E3">
        <w:t xml:space="preserve">Volgens </w:t>
      </w:r>
      <w:proofErr w:type="spellStart"/>
      <w:r w:rsidR="00B715E3">
        <w:t>Knaus</w:t>
      </w:r>
      <w:proofErr w:type="spellEnd"/>
      <w:r w:rsidR="00B715E3">
        <w:t xml:space="preserve"> is dat </w:t>
      </w:r>
      <w:r>
        <w:t xml:space="preserve">een verkeerde, gevaarlijke gedachte die ertoe leidt dat elk land muren optrekt en hekken bouwt, waardoor de Schengenzone uit elkaar dreigt te vallen. </w:t>
      </w:r>
      <w:r w:rsidR="005D5645">
        <w:t xml:space="preserve">Stefan Van Hecke is daar echter niet zo zeker van. Hij wijst erop dat landen die </w:t>
      </w:r>
      <w:r w:rsidR="005D5645">
        <w:lastRenderedPageBreak/>
        <w:t xml:space="preserve">grenscontroles hebben ingevoerd, niet uit het Schengenakkoord willen stappen, en zeker nooit hun grenzen zullen sluiten. Ze beseffen maar al te goed dat de nadelen van de afschaffing van de binnengrenzen niet opwegen tegen de voordelen ervan. Grensarbeiders, toeristen en zakenlui zijn namelijk een niet te onderschatten economische factor. </w:t>
      </w:r>
      <w:r w:rsidR="00910E6D">
        <w:t>Dat verklaart meteen waarom de Schengenzone sinds 1 januari 2025 opnieuw uitgebreid is</w:t>
      </w:r>
      <w:r w:rsidR="005F5DFF">
        <w:t xml:space="preserve"> – </w:t>
      </w:r>
      <w:r w:rsidR="00910E6D">
        <w:t>Roemenië en Bulgarije</w:t>
      </w:r>
      <w:r w:rsidR="005F5DFF">
        <w:t xml:space="preserve"> zijn toegetreden</w:t>
      </w:r>
      <w:r w:rsidR="00910E6D">
        <w:t>. Zelfs Oostenrijk en Nederland, die bekendstaan om hun kritische houding tegenover Schengen, hebben hun verzet opgegeven en lijken te begrijpen dat grenscontroles in de eerste plaats een uiting van symboolpolitiek zijn. Toch wees de Nederlandse populistische en radicaal-rechtse politicus Geer</w:t>
      </w:r>
      <w:r w:rsidR="00791F2A">
        <w:t>t</w:t>
      </w:r>
      <w:r w:rsidR="00910E6D">
        <w:t xml:space="preserve"> Wilders erop dat ook symbolen kunnen helpen. Daarmee raakt hij een essentieel punt. Grenscontroles creëren namelijk een gevoel van controle en veiligheid, met als gevolg dat mensen niet minder maar meer openstaan om anderen te helpen. Die these wordt bevestigd door de </w:t>
      </w:r>
      <w:r w:rsidR="00791F2A">
        <w:t xml:space="preserve">Amerikaanse </w:t>
      </w:r>
      <w:r w:rsidR="00910E6D">
        <w:t>sociol</w:t>
      </w:r>
      <w:r w:rsidR="00791F2A">
        <w:t>o</w:t>
      </w:r>
      <w:r w:rsidR="00E77D40">
        <w:t>og</w:t>
      </w:r>
      <w:r w:rsidR="00910E6D">
        <w:t xml:space="preserve"> Ryan </w:t>
      </w:r>
      <w:proofErr w:type="spellStart"/>
      <w:r w:rsidR="00910E6D">
        <w:t>Briggs</w:t>
      </w:r>
      <w:proofErr w:type="spellEnd"/>
      <w:r w:rsidR="00910E6D">
        <w:t xml:space="preserve"> </w:t>
      </w:r>
      <w:r w:rsidR="00791F2A">
        <w:t>(</w:t>
      </w:r>
      <w:proofErr w:type="spellStart"/>
      <w:r w:rsidR="00791F2A">
        <w:t>Guelph</w:t>
      </w:r>
      <w:proofErr w:type="spellEnd"/>
      <w:r w:rsidR="00791F2A">
        <w:t xml:space="preserve"> </w:t>
      </w:r>
      <w:proofErr w:type="spellStart"/>
      <w:r w:rsidR="00791F2A">
        <w:t>Institute</w:t>
      </w:r>
      <w:proofErr w:type="spellEnd"/>
      <w:r w:rsidR="00791F2A">
        <w:t xml:space="preserve"> of Development Studies) </w:t>
      </w:r>
      <w:r w:rsidR="00910E6D">
        <w:t xml:space="preserve">en </w:t>
      </w:r>
      <w:r w:rsidR="00E77D40">
        <w:t xml:space="preserve">de Israëlische politicoloog </w:t>
      </w:r>
      <w:r w:rsidR="00910E6D">
        <w:t xml:space="preserve">Omer </w:t>
      </w:r>
      <w:proofErr w:type="spellStart"/>
      <w:r w:rsidR="00910E6D">
        <w:t>Solodoch</w:t>
      </w:r>
      <w:proofErr w:type="spellEnd"/>
      <w:r w:rsidR="00E77D40">
        <w:t xml:space="preserve"> (</w:t>
      </w:r>
      <w:proofErr w:type="spellStart"/>
      <w:r w:rsidR="00E77D40">
        <w:t>Hebrew</w:t>
      </w:r>
      <w:proofErr w:type="spellEnd"/>
      <w:r w:rsidR="00E77D40">
        <w:t xml:space="preserve"> University of Jerusalem)</w:t>
      </w:r>
      <w:r w:rsidR="00910E6D">
        <w:t>.</w:t>
      </w:r>
      <w:r w:rsidR="00E77D40">
        <w:t xml:space="preserve"> </w:t>
      </w:r>
      <w:r w:rsidR="00910E6D">
        <w:t xml:space="preserve"> </w:t>
      </w:r>
      <w:r w:rsidR="00E77D40">
        <w:t>In een recent onderzoek toonden zij aan dat meer overheidsuitgaven voor grensbewaking leiden tot een grotere tolerantie tegenover migranten. Of die grensbewaking effectief is, speelt daarbij geen enkele rol.</w:t>
      </w:r>
    </w:p>
    <w:p w14:paraId="75339B47" w14:textId="4BACF1A2" w:rsidR="00E77D40" w:rsidRDefault="00E77D40" w:rsidP="00D40187">
      <w:r>
        <w:t xml:space="preserve">Het Duitse ministerie van Binnenlandse </w:t>
      </w:r>
      <w:r w:rsidR="00B715E3">
        <w:t>z</w:t>
      </w:r>
      <w:r>
        <w:t xml:space="preserve">aken wijst er echter op dat grenscontroles aan de Europese binnengrenzen nodig blijven zolang Europa er niet in slaagt zijn buitengrenzen voldoende te beschermen. Die </w:t>
      </w:r>
      <w:r w:rsidR="005F5DFF">
        <w:t xml:space="preserve">bedenking is terecht </w:t>
      </w:r>
      <w:r>
        <w:t xml:space="preserve">en </w:t>
      </w:r>
      <w:r w:rsidR="005F5DFF">
        <w:t>legt</w:t>
      </w:r>
      <w:r>
        <w:t xml:space="preserve"> de achilleshiel van het Schengenverdrag</w:t>
      </w:r>
      <w:r w:rsidR="005F5DFF">
        <w:t xml:space="preserve"> bloot</w:t>
      </w:r>
      <w:r>
        <w:t xml:space="preserve">, dat de binnengrenzen heeft opgedoekt, maar geen aandacht besteedt aan de beveiliging van de buitengrenzen. </w:t>
      </w:r>
      <w:r w:rsidR="00BF00C7">
        <w:t>Daarvoor zou een tweede Schengenverdrag nodig zijn</w:t>
      </w:r>
      <w:r w:rsidR="005F5DFF">
        <w:t xml:space="preserve">. Het </w:t>
      </w:r>
      <w:r w:rsidR="00BF00C7">
        <w:t xml:space="preserve">probleem </w:t>
      </w:r>
      <w:r w:rsidR="005F5DFF">
        <w:t xml:space="preserve">daarbij </w:t>
      </w:r>
      <w:r w:rsidR="00BF00C7">
        <w:t xml:space="preserve">is dat de EU-lidstaten enerzijds geen kans voorbij laten gaan om te klagen over illegale migratie, maar zich anderzijds niet bereid tonen om de hoofdoorzaak daarvan aan te pakken. Er circuleren dan wel allerlei plannen om het Europese migratieagentschap </w:t>
      </w:r>
      <w:proofErr w:type="spellStart"/>
      <w:r w:rsidR="00BF00C7">
        <w:t>Frontex</w:t>
      </w:r>
      <w:proofErr w:type="spellEnd"/>
      <w:r w:rsidR="00BF00C7">
        <w:t xml:space="preserve"> op te schalen en werk te maken van een Europese grens- en kustwacht, maar als puntje bij paaltje komt, is er daarvoor geen meerderheid te vinden bij de lidstaten. Die weigerachtigheid heeft volgens Stefan Hecke te maken met een patroon dat zic</w:t>
      </w:r>
      <w:r w:rsidR="003913C6">
        <w:t xml:space="preserve">h binnen de EU ook aftekent in andere beleidsdomeinen, zoals inlichtingen en veiligheid. Iedereen beseft dat Europese samenwerking cruciaal is, maar onderling wantrouwen tussen lidstaten verhindert een gezamenlijke aanpak. </w:t>
      </w:r>
    </w:p>
    <w:p w14:paraId="6B4CA74E" w14:textId="719EF9B2" w:rsidR="001B14A1" w:rsidRPr="00D40187" w:rsidRDefault="001B14A1" w:rsidP="00D40187">
      <w:r>
        <w:t>(9</w:t>
      </w:r>
      <w:r w:rsidR="00B715E3">
        <w:t>8</w:t>
      </w:r>
      <w:r w:rsidR="00970D56">
        <w:t>4 woorden</w:t>
      </w:r>
      <w:r>
        <w:t>)</w:t>
      </w:r>
    </w:p>
    <w:sectPr w:rsidR="001B14A1" w:rsidRPr="00D4018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9994" w14:textId="77777777" w:rsidR="00B029CD" w:rsidRDefault="00B029CD" w:rsidP="005751D4">
      <w:pPr>
        <w:spacing w:after="0" w:line="240" w:lineRule="auto"/>
      </w:pPr>
      <w:r>
        <w:separator/>
      </w:r>
    </w:p>
  </w:endnote>
  <w:endnote w:type="continuationSeparator" w:id="0">
    <w:p w14:paraId="55A35171" w14:textId="77777777" w:rsidR="00B029CD" w:rsidRDefault="00B029CD" w:rsidP="0057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EBE1" w14:textId="11D89F83" w:rsidR="005751D4" w:rsidRPr="005751D4" w:rsidRDefault="005751D4" w:rsidP="005751D4">
    <w:pPr>
      <w:pStyle w:val="Footer"/>
    </w:pPr>
    <w:r w:rsidRPr="005751D4">
      <w:t>T</w:t>
    </w:r>
    <w:r>
      <w:t>3</w:t>
    </w:r>
    <w:r w:rsidRPr="005751D4">
      <w:t xml:space="preserve"> – NL 1T - 2025</w:t>
    </w:r>
  </w:p>
  <w:p w14:paraId="59F0E0F8" w14:textId="027899B2" w:rsidR="005751D4" w:rsidRDefault="005751D4">
    <w:pPr>
      <w:pStyle w:val="Footer"/>
    </w:pPr>
  </w:p>
  <w:p w14:paraId="24BB95F0" w14:textId="77777777" w:rsidR="005751D4" w:rsidRDefault="00575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2728" w14:textId="77777777" w:rsidR="00B029CD" w:rsidRDefault="00B029CD" w:rsidP="005751D4">
      <w:pPr>
        <w:spacing w:after="0" w:line="240" w:lineRule="auto"/>
      </w:pPr>
      <w:r>
        <w:separator/>
      </w:r>
    </w:p>
  </w:footnote>
  <w:footnote w:type="continuationSeparator" w:id="0">
    <w:p w14:paraId="4D0F434D" w14:textId="77777777" w:rsidR="00B029CD" w:rsidRDefault="00B029CD" w:rsidP="00575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87"/>
    <w:rsid w:val="00056A87"/>
    <w:rsid w:val="001B14A1"/>
    <w:rsid w:val="00253F87"/>
    <w:rsid w:val="00265C24"/>
    <w:rsid w:val="003913C6"/>
    <w:rsid w:val="00395E00"/>
    <w:rsid w:val="004373A1"/>
    <w:rsid w:val="004D6008"/>
    <w:rsid w:val="004E7B2D"/>
    <w:rsid w:val="005751D4"/>
    <w:rsid w:val="00583AEA"/>
    <w:rsid w:val="005D5645"/>
    <w:rsid w:val="005F5DFF"/>
    <w:rsid w:val="00791F2A"/>
    <w:rsid w:val="00842EE6"/>
    <w:rsid w:val="008F3288"/>
    <w:rsid w:val="00910E6D"/>
    <w:rsid w:val="00970D56"/>
    <w:rsid w:val="00B029CD"/>
    <w:rsid w:val="00B11772"/>
    <w:rsid w:val="00B715E3"/>
    <w:rsid w:val="00BF00C7"/>
    <w:rsid w:val="00C201E8"/>
    <w:rsid w:val="00C3730E"/>
    <w:rsid w:val="00C611CF"/>
    <w:rsid w:val="00D40187"/>
    <w:rsid w:val="00E77D40"/>
    <w:rsid w:val="00EE3E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EBAA"/>
  <w15:chartTrackingRefBased/>
  <w15:docId w15:val="{B7CFABF4-D509-4B51-918A-DAF8CB6F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1D4"/>
  </w:style>
  <w:style w:type="paragraph" w:styleId="Footer">
    <w:name w:val="footer"/>
    <w:basedOn w:val="Normal"/>
    <w:link w:val="FooterChar"/>
    <w:uiPriority w:val="99"/>
    <w:unhideWhenUsed/>
    <w:rsid w:val="0057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83604">
      <w:bodyDiv w:val="1"/>
      <w:marLeft w:val="0"/>
      <w:marRight w:val="0"/>
      <w:marTop w:val="0"/>
      <w:marBottom w:val="0"/>
      <w:divBdr>
        <w:top w:val="none" w:sz="0" w:space="0" w:color="auto"/>
        <w:left w:val="none" w:sz="0" w:space="0" w:color="auto"/>
        <w:bottom w:val="none" w:sz="0" w:space="0" w:color="auto"/>
        <w:right w:val="none" w:sz="0" w:space="0" w:color="auto"/>
      </w:divBdr>
    </w:div>
    <w:div w:id="18350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1038</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CDN</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Johan (CLNG)</dc:creator>
  <cp:keywords/>
  <dc:description/>
  <cp:lastModifiedBy>Bruneel Matthias</cp:lastModifiedBy>
  <cp:revision>8</cp:revision>
  <dcterms:created xsi:type="dcterms:W3CDTF">2025-01-23T09:48:00Z</dcterms:created>
  <dcterms:modified xsi:type="dcterms:W3CDTF">2025-05-22T07:54:00Z</dcterms:modified>
</cp:coreProperties>
</file>